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C9" w:rsidRDefault="00CA23C9" w:rsidP="00CA23C9">
      <w:pPr>
        <w:pStyle w:val="Corpsdetexte"/>
        <w:spacing w:before="0"/>
        <w:jc w:val="center"/>
        <w:rPr>
          <w:i/>
          <w:iCs/>
          <w:color w:val="00B0F0"/>
          <w:spacing w:val="-2"/>
          <w:w w:val="65"/>
          <w:sz w:val="72"/>
          <w:szCs w:val="72"/>
          <w:u w:val="single"/>
          <w:rtl/>
        </w:rPr>
      </w:pPr>
      <w:r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 xml:space="preserve">التجمع </w:t>
      </w:r>
      <w:proofErr w:type="gramStart"/>
      <w:r>
        <w:rPr>
          <w:rFonts w:hint="cs"/>
          <w:i/>
          <w:iCs/>
          <w:color w:val="FF0000"/>
          <w:spacing w:val="-2"/>
          <w:w w:val="65"/>
          <w:sz w:val="72"/>
          <w:szCs w:val="72"/>
          <w:u w:val="single"/>
          <w:rtl/>
        </w:rPr>
        <w:t>الثاني</w:t>
      </w:r>
      <w:r w:rsidRPr="00D87DCD">
        <w:rPr>
          <w:rFonts w:hint="cs"/>
          <w:i/>
          <w:iCs/>
          <w:color w:val="00B0F0"/>
          <w:spacing w:val="-2"/>
          <w:w w:val="65"/>
          <w:sz w:val="72"/>
          <w:szCs w:val="72"/>
          <w:rtl/>
        </w:rPr>
        <w:t xml:space="preserve"> </w:t>
      </w:r>
      <w:r w:rsidRPr="006655FB">
        <w:rPr>
          <w:rFonts w:hint="cs"/>
          <w:i/>
          <w:iCs/>
          <w:color w:val="00B0F0"/>
          <w:spacing w:val="-2"/>
          <w:w w:val="65"/>
          <w:sz w:val="72"/>
          <w:szCs w:val="72"/>
          <w:u w:val="single"/>
          <w:rtl/>
        </w:rPr>
        <w:t xml:space="preserve"> فئة</w:t>
      </w:r>
      <w:proofErr w:type="gramEnd"/>
      <w:r w:rsidRPr="006655FB">
        <w:rPr>
          <w:rFonts w:hint="cs"/>
          <w:i/>
          <w:iCs/>
          <w:color w:val="00B0F0"/>
          <w:spacing w:val="-2"/>
          <w:w w:val="65"/>
          <w:sz w:val="72"/>
          <w:szCs w:val="72"/>
          <w:u w:val="single"/>
          <w:rtl/>
        </w:rPr>
        <w:t xml:space="preserve"> الشبان أقل من </w:t>
      </w:r>
      <w:r>
        <w:rPr>
          <w:rFonts w:hint="cs"/>
          <w:i/>
          <w:iCs/>
          <w:color w:val="00B0F0"/>
          <w:spacing w:val="-2"/>
          <w:w w:val="65"/>
          <w:sz w:val="72"/>
          <w:szCs w:val="72"/>
          <w:u w:val="single"/>
          <w:rtl/>
        </w:rPr>
        <w:t>11</w:t>
      </w:r>
      <w:r w:rsidRPr="006655FB">
        <w:rPr>
          <w:rFonts w:hint="cs"/>
          <w:i/>
          <w:iCs/>
          <w:color w:val="00B0F0"/>
          <w:spacing w:val="-2"/>
          <w:w w:val="65"/>
          <w:sz w:val="72"/>
          <w:szCs w:val="72"/>
          <w:u w:val="single"/>
          <w:rtl/>
        </w:rPr>
        <w:t xml:space="preserve"> سنة</w:t>
      </w:r>
    </w:p>
    <w:p w:rsidR="00CA23C9" w:rsidRPr="006655FB" w:rsidRDefault="00CA23C9" w:rsidP="00CA23C9">
      <w:pPr>
        <w:pStyle w:val="Corpsdetexte"/>
        <w:spacing w:before="0"/>
        <w:jc w:val="center"/>
        <w:rPr>
          <w:i/>
          <w:iCs/>
          <w:color w:val="00B0F0"/>
          <w:spacing w:val="-2"/>
          <w:w w:val="65"/>
          <w:sz w:val="72"/>
          <w:szCs w:val="72"/>
          <w:u w:val="single"/>
          <w:rtl/>
        </w:rPr>
      </w:pPr>
    </w:p>
    <w:p w:rsidR="00CA23C9" w:rsidRDefault="00CA23C9" w:rsidP="00CA23C9">
      <w:pPr>
        <w:pStyle w:val="Corpsdetexte"/>
        <w:spacing w:before="0"/>
        <w:jc w:val="center"/>
        <w:rPr>
          <w:color w:val="00B0F0"/>
          <w:spacing w:val="-2"/>
          <w:w w:val="65"/>
          <w:sz w:val="56"/>
          <w:szCs w:val="56"/>
          <w:u w:val="single"/>
          <w:rtl/>
        </w:rPr>
      </w:pPr>
      <w:r>
        <w:rPr>
          <w:rFonts w:hint="cs"/>
          <w:color w:val="00B0F0"/>
          <w:spacing w:val="-2"/>
          <w:w w:val="65"/>
          <w:sz w:val="56"/>
          <w:szCs w:val="56"/>
          <w:u w:val="single"/>
          <w:rtl/>
        </w:rPr>
        <w:t>السبت</w:t>
      </w:r>
      <w:r w:rsidRPr="004404FD">
        <w:rPr>
          <w:rFonts w:hint="cs"/>
          <w:color w:val="00B0F0"/>
          <w:spacing w:val="-2"/>
          <w:w w:val="65"/>
          <w:sz w:val="56"/>
          <w:szCs w:val="56"/>
          <w:u w:val="single"/>
          <w:rtl/>
        </w:rPr>
        <w:t xml:space="preserve"> </w:t>
      </w:r>
      <w:r>
        <w:rPr>
          <w:rFonts w:hint="cs"/>
          <w:color w:val="00B0F0"/>
          <w:spacing w:val="-2"/>
          <w:w w:val="65"/>
          <w:sz w:val="56"/>
          <w:szCs w:val="56"/>
          <w:u w:val="single"/>
          <w:rtl/>
        </w:rPr>
        <w:t>11</w:t>
      </w:r>
      <w:r w:rsidRPr="004404FD">
        <w:rPr>
          <w:rFonts w:hint="cs"/>
          <w:color w:val="00B0F0"/>
          <w:spacing w:val="-2"/>
          <w:w w:val="65"/>
          <w:sz w:val="56"/>
          <w:szCs w:val="56"/>
          <w:u w:val="single"/>
          <w:rtl/>
        </w:rPr>
        <w:t xml:space="preserve"> </w:t>
      </w:r>
      <w:r>
        <w:rPr>
          <w:rFonts w:hint="cs"/>
          <w:color w:val="00B0F0"/>
          <w:spacing w:val="-2"/>
          <w:w w:val="65"/>
          <w:sz w:val="56"/>
          <w:szCs w:val="56"/>
          <w:u w:val="single"/>
          <w:rtl/>
        </w:rPr>
        <w:t>أفريل</w:t>
      </w:r>
      <w:r w:rsidRPr="004404FD">
        <w:rPr>
          <w:rFonts w:hint="cs"/>
          <w:color w:val="00B0F0"/>
          <w:spacing w:val="-2"/>
          <w:w w:val="65"/>
          <w:sz w:val="56"/>
          <w:szCs w:val="56"/>
          <w:u w:val="single"/>
          <w:rtl/>
        </w:rPr>
        <w:t xml:space="preserve"> 2026</w:t>
      </w:r>
    </w:p>
    <w:p w:rsidR="00CA23C9" w:rsidRPr="004404FD" w:rsidRDefault="00CA23C9" w:rsidP="00CA23C9">
      <w:pPr>
        <w:pStyle w:val="Corpsdetexte"/>
        <w:spacing w:before="0"/>
        <w:jc w:val="center"/>
        <w:rPr>
          <w:color w:val="00B0F0"/>
          <w:spacing w:val="-2"/>
          <w:w w:val="65"/>
          <w:sz w:val="56"/>
          <w:szCs w:val="56"/>
          <w:u w:val="single"/>
          <w:rtl/>
        </w:rPr>
      </w:pPr>
    </w:p>
    <w:tbl>
      <w:tblPr>
        <w:tblW w:w="9262" w:type="dxa"/>
        <w:jc w:val="center"/>
        <w:tblInd w:w="7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8"/>
        <w:gridCol w:w="1418"/>
        <w:gridCol w:w="1842"/>
        <w:gridCol w:w="2552"/>
        <w:gridCol w:w="1512"/>
      </w:tblGrid>
      <w:tr w:rsidR="00CA23C9" w:rsidRPr="000A35FA" w:rsidTr="00142927">
        <w:trPr>
          <w:trHeight w:val="553"/>
          <w:jc w:val="center"/>
        </w:trPr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504D" w:themeFill="accent2"/>
          </w:tcPr>
          <w:p w:rsidR="00CA23C9" w:rsidRDefault="00CA23C9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الحكــــــــام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504D" w:themeFill="accent2"/>
          </w:tcPr>
          <w:p w:rsidR="00CA23C9" w:rsidRPr="000A35FA" w:rsidRDefault="00CA23C9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التوقـيـــــــــــــــت</w:t>
            </w:r>
            <w:proofErr w:type="gramEnd"/>
          </w:p>
        </w:tc>
        <w:tc>
          <w:tcPr>
            <w:tcW w:w="43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504D" w:themeFill="accent2"/>
          </w:tcPr>
          <w:p w:rsidR="00CA23C9" w:rsidRPr="000A35FA" w:rsidRDefault="00CA23C9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اللق</w:t>
            </w:r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ـــــــــ</w:t>
            </w: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اءات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504D" w:themeFill="accent2"/>
          </w:tcPr>
          <w:p w:rsidR="00CA23C9" w:rsidRPr="000A35FA" w:rsidRDefault="00CA23C9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الملاع</w:t>
            </w:r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ـــــ</w:t>
            </w: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ب</w:t>
            </w:r>
            <w:proofErr w:type="gramEnd"/>
          </w:p>
        </w:tc>
      </w:tr>
      <w:tr w:rsidR="00CA23C9" w:rsidRPr="000A35FA" w:rsidTr="00142927">
        <w:trPr>
          <w:trHeight w:val="551"/>
          <w:jc w:val="center"/>
        </w:trPr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125610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هنطال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09 سا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أولمبي الشلف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مواهب بوقادير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4277A8" w:rsidRDefault="00CA23C9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ar-DZ"/>
              </w:rPr>
              <w:t>غداب سحنون</w:t>
            </w:r>
          </w:p>
        </w:tc>
      </w:tr>
      <w:tr w:rsidR="00CA23C9" w:rsidRPr="000A35FA" w:rsidTr="00142927">
        <w:trPr>
          <w:trHeight w:val="551"/>
          <w:jc w:val="center"/>
        </w:trPr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125610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وعزان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09 سا 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أتليتيك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واد الفضة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أكاديمية فيشتر تالنت الشلف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4277A8" w:rsidRDefault="00CA23C9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ar-DZ"/>
              </w:rPr>
              <w:t>غداب سحنون</w:t>
            </w:r>
          </w:p>
        </w:tc>
      </w:tr>
    </w:tbl>
    <w:p w:rsidR="00CA23C9" w:rsidRDefault="00CA23C9" w:rsidP="00CA23C9">
      <w:pPr>
        <w:rPr>
          <w:rtl/>
          <w:lang w:bidi="ar-DZ"/>
        </w:rPr>
      </w:pPr>
    </w:p>
    <w:tbl>
      <w:tblPr>
        <w:tblW w:w="9244" w:type="dxa"/>
        <w:jc w:val="center"/>
        <w:tblInd w:w="7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5"/>
        <w:gridCol w:w="1418"/>
        <w:gridCol w:w="1786"/>
        <w:gridCol w:w="2608"/>
        <w:gridCol w:w="1447"/>
      </w:tblGrid>
      <w:tr w:rsidR="00CA23C9" w:rsidRPr="000A35FA" w:rsidTr="00142927">
        <w:trPr>
          <w:trHeight w:val="553"/>
          <w:jc w:val="center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43634" w:themeFill="accent2" w:themeFillShade="BF"/>
          </w:tcPr>
          <w:p w:rsidR="00CA23C9" w:rsidRDefault="00CA23C9" w:rsidP="00142927">
            <w:pPr>
              <w:pStyle w:val="TableParagraph"/>
              <w:tabs>
                <w:tab w:val="left" w:pos="271"/>
                <w:tab w:val="center" w:pos="758"/>
              </w:tabs>
              <w:bidi/>
              <w:spacing w:before="0" w:line="480" w:lineRule="auto"/>
              <w:ind w:left="0" w:right="13"/>
              <w:jc w:val="left"/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ab/>
            </w:r>
            <w:r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ab/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الحكــــــــام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43634" w:themeFill="accent2" w:themeFillShade="BF"/>
          </w:tcPr>
          <w:p w:rsidR="00CA23C9" w:rsidRPr="000A35FA" w:rsidRDefault="00CA23C9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التوقـيـــــــــــــــت</w:t>
            </w:r>
            <w:proofErr w:type="gramEnd"/>
          </w:p>
        </w:tc>
        <w:tc>
          <w:tcPr>
            <w:tcW w:w="43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43634" w:themeFill="accent2" w:themeFillShade="BF"/>
          </w:tcPr>
          <w:p w:rsidR="00CA23C9" w:rsidRPr="000A35FA" w:rsidRDefault="00CA23C9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اللق</w:t>
            </w:r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ـــــــــ</w:t>
            </w: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اءات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43634" w:themeFill="accent2" w:themeFillShade="BF"/>
          </w:tcPr>
          <w:p w:rsidR="00CA23C9" w:rsidRPr="000A35FA" w:rsidRDefault="00CA23C9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الملاع</w:t>
            </w:r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ـــــ</w:t>
            </w: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ب</w:t>
            </w:r>
            <w:proofErr w:type="gramEnd"/>
          </w:p>
        </w:tc>
      </w:tr>
      <w:tr w:rsidR="00CA23C9" w:rsidRPr="004277A8" w:rsidTr="00142927">
        <w:trPr>
          <w:trHeight w:val="551"/>
          <w:jc w:val="center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125610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وعزان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10 سا 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أولمبي الشلف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أتليتيك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واد الفضة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4277A8" w:rsidRDefault="00CA23C9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ar-DZ"/>
              </w:rPr>
              <w:t>غداب سحنون</w:t>
            </w:r>
          </w:p>
        </w:tc>
      </w:tr>
      <w:tr w:rsidR="00CA23C9" w:rsidRPr="004277A8" w:rsidTr="00142927">
        <w:trPr>
          <w:trHeight w:val="551"/>
          <w:jc w:val="center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125610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هنطال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10 سا 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مواهب بوقادير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أكاديمية فيشتر تالنت الشلف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4277A8" w:rsidRDefault="00CA23C9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ar-DZ"/>
              </w:rPr>
              <w:t>غداب سحنون</w:t>
            </w:r>
          </w:p>
        </w:tc>
      </w:tr>
    </w:tbl>
    <w:p w:rsidR="00CA23C9" w:rsidRDefault="00CA23C9" w:rsidP="00CA23C9">
      <w:pPr>
        <w:rPr>
          <w:rtl/>
          <w:lang w:bidi="ar-DZ"/>
        </w:rPr>
      </w:pPr>
    </w:p>
    <w:tbl>
      <w:tblPr>
        <w:tblW w:w="9244" w:type="dxa"/>
        <w:jc w:val="center"/>
        <w:tblInd w:w="7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29"/>
        <w:gridCol w:w="1418"/>
        <w:gridCol w:w="2693"/>
        <w:gridCol w:w="1701"/>
        <w:gridCol w:w="1503"/>
      </w:tblGrid>
      <w:tr w:rsidR="00CA23C9" w:rsidRPr="000A35FA" w:rsidTr="00142927">
        <w:trPr>
          <w:trHeight w:val="553"/>
          <w:jc w:val="center"/>
        </w:trPr>
        <w:tc>
          <w:tcPr>
            <w:tcW w:w="1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43634" w:themeFill="accent2" w:themeFillShade="BF"/>
          </w:tcPr>
          <w:p w:rsidR="00CA23C9" w:rsidRDefault="00CA23C9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الحكــــــــام</w:t>
            </w:r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43634" w:themeFill="accent2" w:themeFillShade="BF"/>
          </w:tcPr>
          <w:p w:rsidR="00CA23C9" w:rsidRPr="000A35FA" w:rsidRDefault="00CA23C9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التوقـيـــــــــــــــت</w:t>
            </w:r>
            <w:proofErr w:type="gramEnd"/>
          </w:p>
        </w:tc>
        <w:tc>
          <w:tcPr>
            <w:tcW w:w="43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43634" w:themeFill="accent2" w:themeFillShade="BF"/>
          </w:tcPr>
          <w:p w:rsidR="00CA23C9" w:rsidRPr="000A35FA" w:rsidRDefault="00CA23C9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اللق</w:t>
            </w:r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ـــــــــ</w:t>
            </w: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65"/>
                <w:sz w:val="32"/>
                <w:szCs w:val="32"/>
                <w:rtl/>
              </w:rPr>
              <w:t>اءات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43634" w:themeFill="accent2" w:themeFillShade="BF"/>
          </w:tcPr>
          <w:p w:rsidR="00CA23C9" w:rsidRPr="000A35FA" w:rsidRDefault="00CA23C9" w:rsidP="00142927">
            <w:pPr>
              <w:pStyle w:val="TableParagraph"/>
              <w:bidi/>
              <w:spacing w:before="0" w:line="480" w:lineRule="auto"/>
              <w:ind w:left="0" w:right="1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الملاع</w:t>
            </w:r>
            <w:r>
              <w:rPr>
                <w:rFonts w:asciiTheme="majorBidi" w:hAnsiTheme="majorBidi" w:cstheme="majorBidi" w:hint="cs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ـــــ</w:t>
            </w:r>
            <w:r w:rsidRPr="000A35FA">
              <w:rPr>
                <w:rFonts w:asciiTheme="majorBidi" w:hAnsiTheme="majorBidi" w:cstheme="majorBidi"/>
                <w:b/>
                <w:bCs/>
                <w:color w:val="FFFFFF"/>
                <w:spacing w:val="-2"/>
                <w:w w:val="80"/>
                <w:sz w:val="32"/>
                <w:szCs w:val="32"/>
                <w:rtl/>
              </w:rPr>
              <w:t>ب</w:t>
            </w:r>
            <w:proofErr w:type="gramEnd"/>
          </w:p>
        </w:tc>
      </w:tr>
      <w:tr w:rsidR="00CA23C9" w:rsidRPr="004277A8" w:rsidTr="00142927">
        <w:trPr>
          <w:trHeight w:val="551"/>
          <w:jc w:val="center"/>
        </w:trPr>
        <w:tc>
          <w:tcPr>
            <w:tcW w:w="1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125610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هنطال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11 سا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أكاديمية فيشتر تالنت الشلف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أولمبي الشلف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4277A8" w:rsidRDefault="00CA23C9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ar-DZ"/>
              </w:rPr>
              <w:t>غداب سحنون</w:t>
            </w:r>
          </w:p>
        </w:tc>
      </w:tr>
      <w:tr w:rsidR="00CA23C9" w:rsidRPr="004277A8" w:rsidTr="00142927">
        <w:trPr>
          <w:trHeight w:val="551"/>
          <w:jc w:val="center"/>
        </w:trPr>
        <w:tc>
          <w:tcPr>
            <w:tcW w:w="1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125610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وعزان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11 سا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أتليتيك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واد الفضة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7102FA" w:rsidRDefault="00CA23C9" w:rsidP="00142927">
            <w:pPr>
              <w:pStyle w:val="TableParagraph"/>
              <w:bidi/>
              <w:spacing w:before="0" w:line="360" w:lineRule="auto"/>
              <w:ind w:left="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مواهب بوقادير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</w:tcPr>
          <w:p w:rsidR="00CA23C9" w:rsidRPr="004277A8" w:rsidRDefault="00CA23C9" w:rsidP="00142927">
            <w:pPr>
              <w:pStyle w:val="TableParagraph"/>
              <w:spacing w:before="0" w:line="360" w:lineRule="auto"/>
              <w:ind w:left="0"/>
              <w:rPr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ar-DZ"/>
              </w:rPr>
              <w:t>غداب سحنون</w:t>
            </w:r>
          </w:p>
        </w:tc>
      </w:tr>
    </w:tbl>
    <w:p w:rsidR="00204F63" w:rsidRDefault="00204F63"/>
    <w:sectPr w:rsidR="00204F63" w:rsidSect="00204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3C9"/>
    <w:rsid w:val="000746BA"/>
    <w:rsid w:val="00075B0D"/>
    <w:rsid w:val="00125610"/>
    <w:rsid w:val="001D30C1"/>
    <w:rsid w:val="00204F63"/>
    <w:rsid w:val="004176FE"/>
    <w:rsid w:val="0042335B"/>
    <w:rsid w:val="00820A8A"/>
    <w:rsid w:val="00903EBB"/>
    <w:rsid w:val="00A66B22"/>
    <w:rsid w:val="00BB07BE"/>
    <w:rsid w:val="00CA23C9"/>
    <w:rsid w:val="00D0428F"/>
    <w:rsid w:val="00EA0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3C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CA23C9"/>
    <w:pPr>
      <w:autoSpaceDE w:val="0"/>
      <w:autoSpaceDN w:val="0"/>
      <w:adjustRightInd/>
      <w:spacing w:before="29" w:line="240" w:lineRule="auto"/>
      <w:jc w:val="left"/>
      <w:textAlignment w:val="auto"/>
    </w:pPr>
    <w:rPr>
      <w:b/>
      <w:bCs/>
      <w:sz w:val="32"/>
      <w:szCs w:val="3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CA23C9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customStyle="1" w:styleId="TableParagraph">
    <w:name w:val="Table Paragraph"/>
    <w:basedOn w:val="Normal"/>
    <w:uiPriority w:val="1"/>
    <w:qFormat/>
    <w:rsid w:val="00CA23C9"/>
    <w:pPr>
      <w:autoSpaceDE w:val="0"/>
      <w:autoSpaceDN w:val="0"/>
      <w:adjustRightInd/>
      <w:spacing w:before="27" w:line="240" w:lineRule="auto"/>
      <w:ind w:left="14"/>
      <w:jc w:val="center"/>
      <w:textAlignment w:val="auto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pc4u</dc:creator>
  <cp:lastModifiedBy>pc4u</cp:lastModifiedBy>
  <cp:revision>2</cp:revision>
  <dcterms:created xsi:type="dcterms:W3CDTF">2026-04-05T09:12:00Z</dcterms:created>
  <dcterms:modified xsi:type="dcterms:W3CDTF">2026-04-07T07:25:00Z</dcterms:modified>
</cp:coreProperties>
</file>